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318A6" w14:textId="611CB311" w:rsidR="00BB10D4" w:rsidRPr="00D05ABF" w:rsidRDefault="00BB10D4" w:rsidP="00D05ABF">
      <w:pPr>
        <w:shd w:val="clear" w:color="auto" w:fill="FFFFFF"/>
        <w:spacing w:after="0" w:line="450" w:lineRule="atLeast"/>
        <w:jc w:val="right"/>
        <w:outlineLvl w:val="2"/>
        <w:rPr>
          <w:rFonts w:ascii="Segoe UI" w:eastAsia="Times New Roman" w:hAnsi="Segoe UI" w:cs="Segoe UI"/>
          <w:b/>
          <w:bCs/>
          <w:color w:val="0F1115"/>
          <w:lang w:eastAsia="ru-RU"/>
        </w:rPr>
      </w:pPr>
      <w:r w:rsidRPr="00D05ABF">
        <w:rPr>
          <w:rFonts w:ascii="Segoe UI" w:eastAsia="Times New Roman" w:hAnsi="Segoe UI" w:cs="Segoe UI"/>
          <w:b/>
          <w:bCs/>
          <w:color w:val="0F1115"/>
          <w:lang w:eastAsia="ru-RU"/>
        </w:rPr>
        <w:t>Утверждаю</w:t>
      </w:r>
    </w:p>
    <w:p w14:paraId="250E6B71" w14:textId="2BE1CA05" w:rsidR="00BB10D4" w:rsidRPr="00D05ABF" w:rsidRDefault="00BB10D4" w:rsidP="00D05ABF">
      <w:pPr>
        <w:shd w:val="clear" w:color="auto" w:fill="FFFFFF"/>
        <w:spacing w:after="0" w:line="450" w:lineRule="atLeast"/>
        <w:jc w:val="right"/>
        <w:outlineLvl w:val="2"/>
        <w:rPr>
          <w:rFonts w:ascii="Segoe UI" w:eastAsia="Times New Roman" w:hAnsi="Segoe UI" w:cs="Segoe UI"/>
          <w:b/>
          <w:bCs/>
          <w:color w:val="0F1115"/>
          <w:lang w:eastAsia="ru-RU"/>
        </w:rPr>
      </w:pPr>
      <w:r w:rsidRPr="00D05ABF">
        <w:rPr>
          <w:rFonts w:ascii="Segoe UI" w:eastAsia="Times New Roman" w:hAnsi="Segoe UI" w:cs="Segoe UI"/>
          <w:b/>
          <w:bCs/>
          <w:color w:val="0F1115"/>
          <w:lang w:eastAsia="ru-RU"/>
        </w:rPr>
        <w:t>Директор ООО «Частная врачебная практика</w:t>
      </w:r>
      <w:r w:rsidR="00D05ABF" w:rsidRPr="00D05ABF">
        <w:rPr>
          <w:rFonts w:ascii="Segoe UI" w:eastAsia="Times New Roman" w:hAnsi="Segoe UI" w:cs="Segoe UI"/>
          <w:b/>
          <w:bCs/>
          <w:color w:val="0F1115"/>
          <w:lang w:eastAsia="ru-RU"/>
        </w:rPr>
        <w:t>»</w:t>
      </w:r>
    </w:p>
    <w:p w14:paraId="100FF511" w14:textId="5A039B2A" w:rsidR="00D05ABF" w:rsidRPr="00D05ABF" w:rsidRDefault="00D05ABF" w:rsidP="00D05ABF">
      <w:pPr>
        <w:shd w:val="clear" w:color="auto" w:fill="FFFFFF"/>
        <w:spacing w:after="0" w:line="450" w:lineRule="atLeast"/>
        <w:jc w:val="right"/>
        <w:outlineLvl w:val="2"/>
        <w:rPr>
          <w:rFonts w:ascii="Segoe UI" w:eastAsia="Times New Roman" w:hAnsi="Segoe UI" w:cs="Segoe UI"/>
          <w:b/>
          <w:bCs/>
          <w:color w:val="0F1115"/>
          <w:lang w:eastAsia="ru-RU"/>
        </w:rPr>
      </w:pPr>
      <w:r w:rsidRPr="00D05ABF">
        <w:rPr>
          <w:rFonts w:ascii="Segoe UI" w:eastAsia="Times New Roman" w:hAnsi="Segoe UI" w:cs="Segoe UI"/>
          <w:b/>
          <w:bCs/>
          <w:color w:val="0F1115"/>
          <w:lang w:eastAsia="ru-RU"/>
        </w:rPr>
        <w:t xml:space="preserve">_______________Ф.М. </w:t>
      </w:r>
      <w:proofErr w:type="spellStart"/>
      <w:r w:rsidRPr="00D05ABF">
        <w:rPr>
          <w:rFonts w:ascii="Segoe UI" w:eastAsia="Times New Roman" w:hAnsi="Segoe UI" w:cs="Segoe UI"/>
          <w:b/>
          <w:bCs/>
          <w:color w:val="0F1115"/>
          <w:lang w:eastAsia="ru-RU"/>
        </w:rPr>
        <w:t>Бикмаева</w:t>
      </w:r>
      <w:proofErr w:type="spellEnd"/>
    </w:p>
    <w:p w14:paraId="2B54F2BD" w14:textId="77777777" w:rsidR="00BB10D4" w:rsidRPr="00D05ABF" w:rsidRDefault="00BB10D4" w:rsidP="00D05ABF">
      <w:pPr>
        <w:shd w:val="clear" w:color="auto" w:fill="FFFFFF"/>
        <w:spacing w:after="0" w:line="450" w:lineRule="atLeast"/>
        <w:jc w:val="center"/>
        <w:outlineLvl w:val="2"/>
        <w:rPr>
          <w:rFonts w:ascii="Segoe UI" w:eastAsia="Times New Roman" w:hAnsi="Segoe UI" w:cs="Segoe UI"/>
          <w:b/>
          <w:bCs/>
          <w:color w:val="0F1115"/>
          <w:lang w:eastAsia="ru-RU"/>
        </w:rPr>
      </w:pPr>
    </w:p>
    <w:p w14:paraId="400BA3BA" w14:textId="1C9726D9" w:rsidR="00BB10D4" w:rsidRPr="00BB10D4" w:rsidRDefault="00BB10D4" w:rsidP="00BB10D4">
      <w:pPr>
        <w:shd w:val="clear" w:color="auto" w:fill="FFFFFF"/>
        <w:spacing w:before="480" w:after="240" w:line="450" w:lineRule="atLeast"/>
        <w:jc w:val="center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B10D4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 xml:space="preserve">ПРАВИЛА ВНУТРЕННЕГО РАСПОРЯДКА </w:t>
      </w:r>
      <w:r w:rsidR="00D05ABF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 xml:space="preserve">                                  </w:t>
      </w:r>
      <w:r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ООО «ЧАСТНАЯ ВРАЧЕБНАЯ ПРАКТИКА»</w:t>
      </w:r>
    </w:p>
    <w:p w14:paraId="03CEC730" w14:textId="77777777" w:rsidR="00BB10D4" w:rsidRPr="00BB10D4" w:rsidRDefault="00BB10D4" w:rsidP="00BB10D4">
      <w:pPr>
        <w:shd w:val="clear" w:color="auto" w:fill="FFFFFF"/>
        <w:spacing w:before="240" w:after="240" w:line="420" w:lineRule="atLeast"/>
        <w:jc w:val="both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BB10D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1. ОБЩИЕ ПОЛОЖЕНИЯ</w:t>
      </w:r>
    </w:p>
    <w:p w14:paraId="2EBC372F" w14:textId="0B15CBA8" w:rsidR="00BB10D4" w:rsidRPr="00BB10D4" w:rsidRDefault="00BB10D4" w:rsidP="00BB10D4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B10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1.1. Настоящие Правила внутреннего распорядка (далее — Правила) являются организационно-правовым документом, регламентирующим порядок обращения, права, обязанности и правила поведения потребителей медицинских услуг (Пациентов) в ООО «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Частная врачебная практика» </w:t>
      </w:r>
      <w:r w:rsidRPr="00BB10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(далее — Клиника).</w:t>
      </w:r>
    </w:p>
    <w:p w14:paraId="059DC924" w14:textId="77777777" w:rsidR="00BB10D4" w:rsidRPr="00BB10D4" w:rsidRDefault="00BB10D4" w:rsidP="00BB10D4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B10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1.2. Правила разработаны в соответствии с:</w:t>
      </w:r>
    </w:p>
    <w:p w14:paraId="113A0CFF" w14:textId="77777777" w:rsidR="00BB10D4" w:rsidRPr="00BB10D4" w:rsidRDefault="00BB10D4" w:rsidP="00BB10D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B10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Федеральным законом от 21.11.2011 № 323-ФЗ «Об основах охраны здоровья граждан в Российской Федерации»;</w:t>
      </w:r>
    </w:p>
    <w:p w14:paraId="7B115ED6" w14:textId="77777777" w:rsidR="00BB10D4" w:rsidRPr="00BB10D4" w:rsidRDefault="00BB10D4" w:rsidP="00BB10D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B10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Законом РФ от 07.02.1992 № 2300-1 «О защите прав потребителей»;</w:t>
      </w:r>
    </w:p>
    <w:p w14:paraId="64702D87" w14:textId="77777777" w:rsidR="00BB10D4" w:rsidRPr="00BB10D4" w:rsidRDefault="00BB10D4" w:rsidP="00BB10D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B10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Постановлением Правительства РФ от 04.10.2012 № 1006 «Об утверждении Правил предоставления медицинскими организациями платных медицинских услуг»;</w:t>
      </w:r>
    </w:p>
    <w:p w14:paraId="3E8F8290" w14:textId="77777777" w:rsidR="00BB10D4" w:rsidRPr="00BB10D4" w:rsidRDefault="00BB10D4" w:rsidP="00BB10D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B10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Федеральным законом от 27.07.2006 № 152-ФЗ «О персональных данных».</w:t>
      </w:r>
    </w:p>
    <w:p w14:paraId="2290A515" w14:textId="77777777" w:rsidR="00BB10D4" w:rsidRPr="00BB10D4" w:rsidRDefault="00BB10D4" w:rsidP="00BB10D4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B10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1.3. Правила обязательны для исполнения всеми Пациентами, их законными представителями, сопровождающими и иными посетителями Клиники.</w:t>
      </w:r>
    </w:p>
    <w:p w14:paraId="2219D725" w14:textId="2E13A308" w:rsidR="00BB10D4" w:rsidRPr="00BB10D4" w:rsidRDefault="00BB10D4" w:rsidP="00BB10D4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B10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1.4. Текст Правил размещается на информационных стендах в Клинике и на официальном сайте </w:t>
      </w:r>
      <w:bookmarkStart w:id="0" w:name="_Hlk236214970"/>
      <w:bookmarkStart w:id="1" w:name="_Hlk236221186"/>
      <w:r w:rsidR="001257B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/</w:t>
      </w:r>
      <w:proofErr w:type="spellStart"/>
      <w:r w:rsidRPr="00BB10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https</w:t>
      </w:r>
      <w:proofErr w:type="spellEnd"/>
      <w:r w:rsidRPr="00BB10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://www.4vp74.ru/</w:t>
      </w:r>
      <w:bookmarkEnd w:id="0"/>
      <w:r w:rsidR="00261BC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  <w:bookmarkEnd w:id="1"/>
    </w:p>
    <w:p w14:paraId="545F68FA" w14:textId="77777777" w:rsidR="00BB10D4" w:rsidRPr="00BB10D4" w:rsidRDefault="00BB10D4" w:rsidP="00BB10D4">
      <w:pPr>
        <w:shd w:val="clear" w:color="auto" w:fill="FFFFFF"/>
        <w:spacing w:before="240" w:after="240" w:line="420" w:lineRule="atLeast"/>
        <w:jc w:val="both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BB10D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2. ПОРЯДОК ОБРАЩЕНИЯ В КЛИНИКУ</w:t>
      </w:r>
    </w:p>
    <w:p w14:paraId="6B4B240C" w14:textId="77777777" w:rsidR="00BB10D4" w:rsidRPr="00BB10D4" w:rsidRDefault="00BB10D4" w:rsidP="00BB10D4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B10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2.1. Клиника является частной медицинской организацией, оказывающей медицинские услуги на возмездной (платной) основе.</w:t>
      </w:r>
    </w:p>
    <w:p w14:paraId="3CB2C969" w14:textId="77777777" w:rsidR="00BB10D4" w:rsidRPr="00BB10D4" w:rsidRDefault="00BB10D4" w:rsidP="00BB10D4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B10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2.2. Прием Пациентов ведется по </w:t>
      </w:r>
      <w:r w:rsidRPr="00BB10D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предварительной записи</w:t>
      </w:r>
      <w:r w:rsidRPr="00BB10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31E58E19" w14:textId="77777777" w:rsidR="00BB10D4" w:rsidRPr="00BB10D4" w:rsidRDefault="00BB10D4" w:rsidP="00BB10D4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B10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2.3. Запись на прием осуществляется следующими способами:</w:t>
      </w:r>
    </w:p>
    <w:p w14:paraId="4E891D76" w14:textId="52644C76" w:rsidR="00BB10D4" w:rsidRPr="00BB10D4" w:rsidRDefault="00BB10D4" w:rsidP="00BB10D4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B10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 телефону: +7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(351)-700-88-13</w:t>
      </w:r>
      <w:r w:rsidRPr="00BB10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;</w:t>
      </w:r>
    </w:p>
    <w:p w14:paraId="7D3C2389" w14:textId="77777777" w:rsidR="00BB10D4" w:rsidRPr="00BB10D4" w:rsidRDefault="00BB10D4" w:rsidP="00BB10D4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B10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через официальный сайт Клиники;</w:t>
      </w:r>
    </w:p>
    <w:p w14:paraId="072C3FA6" w14:textId="77777777" w:rsidR="00BB10D4" w:rsidRPr="00BB10D4" w:rsidRDefault="00BB10D4" w:rsidP="00BB10D4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B10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при личном обращении к администратору.</w:t>
      </w:r>
    </w:p>
    <w:p w14:paraId="479286F7" w14:textId="77777777" w:rsidR="00BB10D4" w:rsidRPr="00BB10D4" w:rsidRDefault="00BB10D4" w:rsidP="00BB10D4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B10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2.4. При записи Пациент обязан сообщить свои фамилию, имя, отчество и контактный номер телефона.</w:t>
      </w:r>
    </w:p>
    <w:p w14:paraId="3C26D04A" w14:textId="7230788C" w:rsidR="00BB10D4" w:rsidRPr="00BB10D4" w:rsidRDefault="00BB10D4" w:rsidP="00BB10D4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B10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2.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5</w:t>
      </w:r>
      <w:r w:rsidRPr="00BB10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 </w:t>
      </w:r>
      <w:r w:rsidRPr="00BB10D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Отмена или перенос приема.</w:t>
      </w:r>
      <w:r w:rsidRPr="00BB10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При невозможности посетить врача в назначенное время, Пациент обязан отменить или перенести запись, уведомив администратора Клиники </w:t>
      </w:r>
      <w:r w:rsidRPr="00BB10D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не менее чем за 24 часа</w:t>
      </w:r>
      <w:r w:rsidRPr="00BB10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(или иной установленный срок).</w:t>
      </w:r>
    </w:p>
    <w:p w14:paraId="3811794E" w14:textId="78ABF170" w:rsidR="00BB10D4" w:rsidRPr="00BB10D4" w:rsidRDefault="00BB10D4" w:rsidP="00BB10D4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B10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2.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6</w:t>
      </w:r>
      <w:r w:rsidRPr="00BB10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 При </w:t>
      </w:r>
      <w:r w:rsidRPr="00BB10D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опоздании</w:t>
      </w:r>
      <w:r w:rsidRPr="00BB10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на прием более чем на 10 минут, Клиника имеет право изменить очередность приема и принять опоздавшего Пациента позже или перенести прием на другое время.</w:t>
      </w:r>
    </w:p>
    <w:p w14:paraId="116777AF" w14:textId="5EC64733" w:rsidR="00BB10D4" w:rsidRPr="00BB10D4" w:rsidRDefault="00BB10D4" w:rsidP="00BB10D4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B10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2.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7</w:t>
      </w:r>
      <w:r w:rsidRPr="00BB10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 При </w:t>
      </w:r>
      <w:r w:rsidRPr="00BB10D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первичном обращении</w:t>
      </w:r>
      <w:r w:rsidRPr="00BB10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Пациент обязан предоставить документ, удостоверяющий личность (паспорт). Администратор оформляет медицинскую карту и заключает договор на оказание платных медицинских услуг.</w:t>
      </w:r>
    </w:p>
    <w:p w14:paraId="49673FF4" w14:textId="419E69B7" w:rsidR="00BB10D4" w:rsidRPr="00BB10D4" w:rsidRDefault="00BB10D4" w:rsidP="00BB10D4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B10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2.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8</w:t>
      </w:r>
      <w:r w:rsidRPr="00BB10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 До оказания медицинской услуги Пациент (его законный представитель) дает </w:t>
      </w:r>
      <w:r w:rsidRPr="00BB10D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информированное добровольное согласие</w:t>
      </w:r>
      <w:r w:rsidRPr="00BB10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на медицинское вмешательство.</w:t>
      </w:r>
    </w:p>
    <w:p w14:paraId="190D4324" w14:textId="5CFC0B3A" w:rsidR="00BB10D4" w:rsidRPr="00BB10D4" w:rsidRDefault="00BB10D4" w:rsidP="00BB10D4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B10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2.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9</w:t>
      </w:r>
      <w:r w:rsidRPr="00BB10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 Пациент дает согласие на </w:t>
      </w:r>
      <w:r w:rsidRPr="00BB10D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обработку персональных данных</w:t>
      </w:r>
      <w:r w:rsidRPr="00BB10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необходимых для оказания услуг.</w:t>
      </w:r>
    </w:p>
    <w:p w14:paraId="2CD58B34" w14:textId="77777777" w:rsidR="00BB10D4" w:rsidRPr="00BB10D4" w:rsidRDefault="00BB10D4" w:rsidP="00BB10D4">
      <w:pPr>
        <w:shd w:val="clear" w:color="auto" w:fill="FFFFFF"/>
        <w:spacing w:before="240" w:after="240" w:line="420" w:lineRule="atLeast"/>
        <w:jc w:val="both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BB10D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3. ПРАВА И ОБЯЗАННОСТИ ПАЦИЕНТА</w:t>
      </w:r>
    </w:p>
    <w:p w14:paraId="174A1C8A" w14:textId="77777777" w:rsidR="00BB10D4" w:rsidRPr="00BB10D4" w:rsidRDefault="00BB10D4" w:rsidP="00BB10D4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B10D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3.1. Пациент имеет право на:</w:t>
      </w:r>
    </w:p>
    <w:p w14:paraId="11359B06" w14:textId="77777777" w:rsidR="00BB10D4" w:rsidRPr="00BB10D4" w:rsidRDefault="00BB10D4" w:rsidP="00BB10D4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B10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уважительное и гуманное отношение со стороны медицинского персонала;</w:t>
      </w:r>
    </w:p>
    <w:p w14:paraId="5088F432" w14:textId="77777777" w:rsidR="00BB10D4" w:rsidRPr="00BB10D4" w:rsidRDefault="00BB10D4" w:rsidP="00BB10D4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B10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получение информации о своем здоровье, методах лечения, возможных рисках, а также о фамилии, имени, отчестве и квалификации лечащего врача;</w:t>
      </w:r>
    </w:p>
    <w:p w14:paraId="310CF2CA" w14:textId="77777777" w:rsidR="00BB10D4" w:rsidRPr="00BB10D4" w:rsidRDefault="00BB10D4" w:rsidP="00BB10D4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B10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отказ от медицинского вмешательства;</w:t>
      </w:r>
    </w:p>
    <w:p w14:paraId="58CAF3F1" w14:textId="77777777" w:rsidR="00BB10D4" w:rsidRPr="00BB10D4" w:rsidRDefault="00BB10D4" w:rsidP="00BB10D4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B10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сохранение врачебной тайны;</w:t>
      </w:r>
    </w:p>
    <w:p w14:paraId="7CFD461B" w14:textId="77777777" w:rsidR="00BB10D4" w:rsidRPr="00BB10D4" w:rsidRDefault="00BB10D4" w:rsidP="00BB10D4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B10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ознакомление с медицинской документацией и получение копий и выписок.</w:t>
      </w:r>
    </w:p>
    <w:p w14:paraId="1B7766AF" w14:textId="77777777" w:rsidR="00BB10D4" w:rsidRPr="00BB10D4" w:rsidRDefault="00BB10D4" w:rsidP="00BB10D4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B10D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3.2. Пациент обязан:</w:t>
      </w:r>
    </w:p>
    <w:p w14:paraId="4EAAF834" w14:textId="77777777" w:rsidR="00BB10D4" w:rsidRPr="00BB10D4" w:rsidRDefault="00BB10D4" w:rsidP="00BB10D4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B10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соблюдать настоящие Правила и режим работы Клиники;</w:t>
      </w:r>
    </w:p>
    <w:p w14:paraId="1000B850" w14:textId="77777777" w:rsidR="00BB10D4" w:rsidRPr="00BB10D4" w:rsidRDefault="00BB10D4" w:rsidP="00BB10D4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B10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соблюдать тишину, порядок и требования пожарной безопасности;</w:t>
      </w:r>
    </w:p>
    <w:p w14:paraId="06AB8B3D" w14:textId="77777777" w:rsidR="00BB10D4" w:rsidRPr="00BB10D4" w:rsidRDefault="00BB10D4" w:rsidP="00BB10D4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B10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проявлять уважение и такт к медицинскому персоналу и другим Пациентам;</w:t>
      </w:r>
    </w:p>
    <w:p w14:paraId="7E096325" w14:textId="77777777" w:rsidR="00BB10D4" w:rsidRPr="00BB10D4" w:rsidRDefault="00BB10D4" w:rsidP="00BB10D4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B10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бережно относиться к имуществу Клиники;</w:t>
      </w:r>
    </w:p>
    <w:p w14:paraId="492D874A" w14:textId="77777777" w:rsidR="00BB10D4" w:rsidRPr="00BB10D4" w:rsidRDefault="00BB10D4" w:rsidP="00BB10D4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B10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не посещать Клинику в состоянии алкогольного, наркотического или токсического опьянения;</w:t>
      </w:r>
    </w:p>
    <w:p w14:paraId="72ABFDAB" w14:textId="77777777" w:rsidR="00BB10D4" w:rsidRPr="00BB10D4" w:rsidRDefault="00BB10D4" w:rsidP="00BB10D4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B10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своевременно и в полном объеме оплачивать оказанные медицинские услуги.</w:t>
      </w:r>
    </w:p>
    <w:p w14:paraId="4B2F7684" w14:textId="77777777" w:rsidR="00BB10D4" w:rsidRPr="00BB10D4" w:rsidRDefault="00BB10D4" w:rsidP="00BB10D4">
      <w:pPr>
        <w:shd w:val="clear" w:color="auto" w:fill="FFFFFF"/>
        <w:spacing w:before="240" w:after="240" w:line="420" w:lineRule="atLeast"/>
        <w:jc w:val="both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BB10D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4. ПРАВИЛА ПОВЕДЕНИЯ В КЛИНИКЕ</w:t>
      </w:r>
    </w:p>
    <w:p w14:paraId="76E28748" w14:textId="77777777" w:rsidR="00BB10D4" w:rsidRPr="00BB10D4" w:rsidRDefault="00BB10D4" w:rsidP="00BB10D4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B10D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4.1. В помещениях Клиники ЗАПРЕЩАЕТСЯ:</w:t>
      </w:r>
    </w:p>
    <w:p w14:paraId="6B6CD37C" w14:textId="77777777" w:rsidR="00BB10D4" w:rsidRPr="00BB10D4" w:rsidRDefault="00BB10D4" w:rsidP="00BB10D4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B10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находиться в верхней одежде (при наличии гардероба);</w:t>
      </w:r>
    </w:p>
    <w:p w14:paraId="48FA1F7A" w14:textId="77777777" w:rsidR="00BB10D4" w:rsidRPr="00BB10D4" w:rsidRDefault="00BB10D4" w:rsidP="00BB10D4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B10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проносить огнестрельное, газовое и холодное оружие, взрывчатые, ядовитые, радиоактивные и химические вещества, спиртные напитки;</w:t>
      </w:r>
    </w:p>
    <w:p w14:paraId="3E9666A9" w14:textId="77777777" w:rsidR="00BB10D4" w:rsidRPr="00BB10D4" w:rsidRDefault="00BB10D4" w:rsidP="00BB10D4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B10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курить;</w:t>
      </w:r>
    </w:p>
    <w:p w14:paraId="2AED24FB" w14:textId="77777777" w:rsidR="00BB10D4" w:rsidRPr="00BB10D4" w:rsidRDefault="00BB10D4" w:rsidP="00BB10D4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B10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производить фото- и видеосъемку без согласия администрации Клиники и других Пациентов;</w:t>
      </w:r>
    </w:p>
    <w:p w14:paraId="66B084E0" w14:textId="77777777" w:rsidR="00BB10D4" w:rsidRPr="00BB10D4" w:rsidRDefault="00BB10D4" w:rsidP="00BB10D4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B10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нарушать тишину и общественный порядок;</w:t>
      </w:r>
    </w:p>
    <w:p w14:paraId="1CE68175" w14:textId="77777777" w:rsidR="00BB10D4" w:rsidRPr="00BB10D4" w:rsidRDefault="00BB10D4" w:rsidP="00BB10D4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B10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находиться с животными.</w:t>
      </w:r>
    </w:p>
    <w:p w14:paraId="5201378D" w14:textId="77777777" w:rsidR="00BB10D4" w:rsidRPr="00BB10D4" w:rsidRDefault="00BB10D4" w:rsidP="00BB10D4">
      <w:pPr>
        <w:shd w:val="clear" w:color="auto" w:fill="FFFFFF"/>
        <w:spacing w:before="240" w:after="240" w:line="420" w:lineRule="atLeast"/>
        <w:jc w:val="both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BB10D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5. ПОРЯДОК ПРЕДОСТАВЛЕНИЯ ИНФОРМАЦИИ И ВЫДАЧИ ДОКУМЕНТОВ</w:t>
      </w:r>
    </w:p>
    <w:p w14:paraId="13BCF218" w14:textId="77777777" w:rsidR="00BB10D4" w:rsidRPr="00BB10D4" w:rsidRDefault="00BB10D4" w:rsidP="00BB10D4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B10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5.1. Информация о состоянии здоровья Пациента предоставляется лично Пациенту или его законному представителю.</w:t>
      </w:r>
    </w:p>
    <w:p w14:paraId="52A03C56" w14:textId="77777777" w:rsidR="00BB10D4" w:rsidRPr="00BB10D4" w:rsidRDefault="00BB10D4" w:rsidP="00BB10D4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B10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5.2. Выдача справок, выписок из медицинской документации и копий документов осуществляется в порядке и сроки, установленные законодательством РФ и внутренними регламентами Клиники.</w:t>
      </w:r>
    </w:p>
    <w:p w14:paraId="6837A33B" w14:textId="77777777" w:rsidR="00BB10D4" w:rsidRPr="00BB10D4" w:rsidRDefault="00BB10D4" w:rsidP="00BB10D4">
      <w:pPr>
        <w:shd w:val="clear" w:color="auto" w:fill="FFFFFF"/>
        <w:spacing w:before="240" w:after="240" w:line="420" w:lineRule="atLeast"/>
        <w:jc w:val="both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BB10D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6. ПОРЯДОК РАЗРЕШЕНИЯ КОНФЛИКТНЫХ СИТУАЦИЙ</w:t>
      </w:r>
    </w:p>
    <w:p w14:paraId="397DEF2B" w14:textId="77777777" w:rsidR="00BB10D4" w:rsidRPr="00BB10D4" w:rsidRDefault="00BB10D4" w:rsidP="00BB10D4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B10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6.1. Все разногласия между Пациентом и Клиникой решаются путем переговоров с участием администрации Клиники.</w:t>
      </w:r>
    </w:p>
    <w:p w14:paraId="2F4D0B34" w14:textId="77777777" w:rsidR="00BB10D4" w:rsidRPr="00BB10D4" w:rsidRDefault="00BB10D4" w:rsidP="00BB10D4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B10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6.2. При недостижении согласия спор может быть передан на рассмотрение в судебном порядке в соответствии с действующим законодательством РФ.</w:t>
      </w:r>
    </w:p>
    <w:p w14:paraId="39B3A7C7" w14:textId="77777777" w:rsidR="00BB10D4" w:rsidRPr="00BB10D4" w:rsidRDefault="00BB10D4" w:rsidP="00BB10D4">
      <w:pPr>
        <w:shd w:val="clear" w:color="auto" w:fill="FFFFFF"/>
        <w:spacing w:before="240" w:after="240" w:line="420" w:lineRule="atLeast"/>
        <w:jc w:val="both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BB10D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7. ЗАКЛЮЧИТЕЛЬНЫЕ ПОЛОЖЕНИЯ</w:t>
      </w:r>
    </w:p>
    <w:p w14:paraId="3C38479F" w14:textId="77777777" w:rsidR="00BB10D4" w:rsidRPr="00BB10D4" w:rsidRDefault="00BB10D4" w:rsidP="00BB10D4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B10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7.1. Настоящие Правила вступают в силу с момента их утверждения и действуют до их замены новыми Правилами.</w:t>
      </w:r>
    </w:p>
    <w:p w14:paraId="56207FCB" w14:textId="77777777" w:rsidR="00BB10D4" w:rsidRPr="00BB10D4" w:rsidRDefault="00BB10D4" w:rsidP="00BB10D4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BB10D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7.2. Клиника оставляет за собой право вносить изменения и дополнения в настоящие Правила в одностороннем порядке. Информация об изменениях размещается на сайте Клиники и на информационных стендах.</w:t>
      </w:r>
    </w:p>
    <w:p w14:paraId="33F74658" w14:textId="77777777" w:rsidR="009B0582" w:rsidRDefault="009B0582" w:rsidP="00BB10D4">
      <w:pPr>
        <w:jc w:val="both"/>
      </w:pPr>
    </w:p>
    <w:sectPr w:rsidR="009B0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511583"/>
    <w:multiLevelType w:val="multilevel"/>
    <w:tmpl w:val="D5688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D015D9"/>
    <w:multiLevelType w:val="multilevel"/>
    <w:tmpl w:val="AC6E8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112B76"/>
    <w:multiLevelType w:val="multilevel"/>
    <w:tmpl w:val="EDF80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7D21AA"/>
    <w:multiLevelType w:val="multilevel"/>
    <w:tmpl w:val="5CCED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600085"/>
    <w:multiLevelType w:val="multilevel"/>
    <w:tmpl w:val="370A0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3A8"/>
    <w:rsid w:val="001257B6"/>
    <w:rsid w:val="00261BCE"/>
    <w:rsid w:val="005263A8"/>
    <w:rsid w:val="009B0582"/>
    <w:rsid w:val="00B33481"/>
    <w:rsid w:val="00BB10D4"/>
    <w:rsid w:val="00D05ABF"/>
    <w:rsid w:val="00E84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31F2E"/>
  <w15:chartTrackingRefBased/>
  <w15:docId w15:val="{919E27EB-1AEF-41A0-B377-F67E2DAFB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B10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B10D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B10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B10D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B10D4"/>
    <w:rPr>
      <w:b/>
      <w:bCs/>
    </w:rPr>
  </w:style>
  <w:style w:type="paragraph" w:customStyle="1" w:styleId="ds-markdown-paragraph">
    <w:name w:val="ds-markdown-paragraph"/>
    <w:basedOn w:val="a"/>
    <w:rsid w:val="00BB1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4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693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2026-07-29T05:20:00Z</dcterms:created>
  <dcterms:modified xsi:type="dcterms:W3CDTF">2026-07-29T08:45:00Z</dcterms:modified>
</cp:coreProperties>
</file>