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Borders>
          <w:top w:val="single" w:sz="6" w:space="0" w:color="ECF2F4"/>
          <w:left w:val="single" w:sz="6" w:space="0" w:color="ECF2F4"/>
          <w:bottom w:val="single" w:sz="6" w:space="0" w:color="ECF2F4"/>
          <w:right w:val="single" w:sz="6" w:space="0" w:color="ECF2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11409"/>
      </w:tblGrid>
      <w:tr w:rsidR="005A6551" w:rsidRPr="005A6551" w:rsidTr="005A6551"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ind w:right="469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Общество с ограниченной ответственностью «Частная врачебная практика» </w:t>
            </w:r>
          </w:p>
        </w:tc>
      </w:tr>
      <w:tr w:rsidR="005A6551" w:rsidRPr="005A6551" w:rsidTr="005A6551"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ООО «Частная врачебная практика» </w:t>
            </w:r>
          </w:p>
        </w:tc>
      </w:tr>
      <w:tr w:rsidR="005A6551" w:rsidRPr="005A6551" w:rsidTr="005A6551"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ИНН/КПП: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7448169757/744801001</w:t>
            </w:r>
          </w:p>
        </w:tc>
      </w:tr>
      <w:tr w:rsidR="005A6551" w:rsidRPr="005A6551" w:rsidTr="005A6551"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ОРГН: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1147448003493</w:t>
            </w:r>
          </w:p>
        </w:tc>
      </w:tr>
      <w:tr w:rsidR="005A6551" w:rsidRPr="005A6551" w:rsidTr="005A6551"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Челябинск, ул. Комсомольский пр., д.90 </w:t>
            </w:r>
          </w:p>
        </w:tc>
      </w:tr>
      <w:tr w:rsidR="005A6551" w:rsidRPr="005A6551" w:rsidTr="005A6551"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Фактический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Челябинск, ул. Комсомольский пр., д.90 </w:t>
            </w:r>
          </w:p>
        </w:tc>
      </w:tr>
      <w:tr w:rsidR="005A6551" w:rsidRPr="005A6551" w:rsidTr="005A6551"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8(351)270-05-60</w:t>
            </w:r>
            <w:bookmarkStart w:id="0" w:name="_GoBack"/>
            <w:bookmarkEnd w:id="0"/>
          </w:p>
        </w:tc>
      </w:tr>
      <w:tr w:rsidR="005A6551" w:rsidRPr="005A6551" w:rsidTr="005A6551"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Электронная почта: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" w:history="1">
              <w:r w:rsidRPr="005A6551">
                <w:rPr>
                  <w:rFonts w:ascii="Arial" w:eastAsia="Times New Roman" w:hAnsi="Arial" w:cs="Arial"/>
                  <w:color w:val="00569C"/>
                  <w:sz w:val="23"/>
                  <w:szCs w:val="23"/>
                  <w:u w:val="single"/>
                  <w:lang w:eastAsia="ru-RU"/>
                </w:rPr>
                <w:t>zdorov72@mail.ru</w:t>
              </w:r>
            </w:hyperlink>
          </w:p>
        </w:tc>
      </w:tr>
      <w:tr w:rsidR="005A6551" w:rsidRPr="005A6551" w:rsidTr="005A6551"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history="1">
              <w:r w:rsidRPr="005A6551">
                <w:rPr>
                  <w:rFonts w:ascii="Arial" w:eastAsia="Times New Roman" w:hAnsi="Arial" w:cs="Arial"/>
                  <w:color w:val="00569C"/>
                  <w:sz w:val="23"/>
                  <w:szCs w:val="23"/>
                  <w:u w:val="single"/>
                  <w:lang w:eastAsia="ru-RU"/>
                </w:rPr>
                <w:t>www.4vp74.ru</w:t>
              </w:r>
            </w:hyperlink>
          </w:p>
        </w:tc>
      </w:tr>
      <w:tr w:rsidR="005A6551" w:rsidRPr="005A6551" w:rsidTr="005A6551"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9FBFB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Банковские реквизиты: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9FBFB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5A6551" w:rsidRPr="005A6551" w:rsidRDefault="005A6551" w:rsidP="005A6551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Расчетный счет: 40702810290000021292</w:t>
            </w:r>
          </w:p>
          <w:p w:rsidR="005A6551" w:rsidRPr="005A6551" w:rsidRDefault="005A6551" w:rsidP="005A6551">
            <w:pPr>
              <w:spacing w:before="375" w:after="37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Банк: ОАО «</w:t>
            </w:r>
            <w:proofErr w:type="spellStart"/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Челябинвестбанк</w:t>
            </w:r>
            <w:proofErr w:type="spellEnd"/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 г. Челябинск</w:t>
            </w:r>
          </w:p>
          <w:p w:rsidR="005A6551" w:rsidRPr="005A6551" w:rsidRDefault="005A6551" w:rsidP="005A6551">
            <w:pPr>
              <w:spacing w:before="375" w:after="37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Кор/счет: 30101810400000000779</w:t>
            </w:r>
          </w:p>
          <w:p w:rsidR="005A6551" w:rsidRPr="005A6551" w:rsidRDefault="005A6551" w:rsidP="005A6551">
            <w:pPr>
              <w:spacing w:before="375" w:after="37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ИНН банка: 7421000200</w:t>
            </w:r>
          </w:p>
          <w:p w:rsidR="005A6551" w:rsidRPr="005A6551" w:rsidRDefault="005A6551" w:rsidP="005A6551">
            <w:pPr>
              <w:spacing w:before="375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A655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БИК: 047501779 </w:t>
            </w:r>
          </w:p>
        </w:tc>
      </w:tr>
    </w:tbl>
    <w:p w:rsidR="00E121E2" w:rsidRDefault="005A6551"/>
    <w:sectPr w:rsidR="00E1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80"/>
    <w:rsid w:val="00511C72"/>
    <w:rsid w:val="005A6551"/>
    <w:rsid w:val="007A5080"/>
    <w:rsid w:val="0084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541A"/>
  <w15:chartTrackingRefBased/>
  <w15:docId w15:val="{3472A2A6-5A51-4CC2-8428-95BE1EBA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vp74.ru/" TargetMode="External"/><Relationship Id="rId4" Type="http://schemas.openxmlformats.org/officeDocument/2006/relationships/hyperlink" Target="mailto:zdorov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</dc:creator>
  <cp:keywords/>
  <dc:description/>
  <cp:lastModifiedBy>Pans</cp:lastModifiedBy>
  <cp:revision>3</cp:revision>
  <cp:lastPrinted>2019-01-28T20:35:00Z</cp:lastPrinted>
  <dcterms:created xsi:type="dcterms:W3CDTF">2019-01-28T20:34:00Z</dcterms:created>
  <dcterms:modified xsi:type="dcterms:W3CDTF">2019-01-28T20:36:00Z</dcterms:modified>
</cp:coreProperties>
</file>